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00"/>
      </w:tblGrid>
      <w:tr w:rsidR="00B439A1" w:rsidRPr="00B439A1" w:rsidTr="00B439A1">
        <w:tc>
          <w:tcPr>
            <w:tcW w:w="0" w:type="auto"/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Спрос и предложение </w:t>
            </w: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рабочей силы на регистрируемом рынке труда </w:t>
            </w:r>
          </w:p>
        </w:tc>
      </w:tr>
      <w:tr w:rsidR="00B439A1" w:rsidRPr="00B439A1" w:rsidTr="00B439A1">
        <w:tc>
          <w:tcPr>
            <w:tcW w:w="0" w:type="auto"/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ОБЛАСТНОМ КАЗЕННОМ 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УЧРЕЖДЕНИИ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ЦЕНТР ЗАНЯТОСТИ НАСЕЛЕНИЯ ГОРОДА КАСЛИ </w:t>
            </w:r>
          </w:p>
        </w:tc>
      </w:tr>
      <w:tr w:rsidR="00B439A1" w:rsidRPr="00B439A1" w:rsidTr="00B439A1">
        <w:tc>
          <w:tcPr>
            <w:tcW w:w="0" w:type="auto"/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ЧЕЛЯБИНСКАЯ 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01.11.2017 г. </w:t>
            </w:r>
          </w:p>
        </w:tc>
      </w:tr>
    </w:tbl>
    <w:p w:rsidR="00B439A1" w:rsidRPr="00B439A1" w:rsidRDefault="00B439A1" w:rsidP="00B439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5034"/>
        <w:gridCol w:w="957"/>
        <w:gridCol w:w="1168"/>
        <w:gridCol w:w="1168"/>
        <w:gridCol w:w="757"/>
        <w:gridCol w:w="930"/>
        <w:gridCol w:w="930"/>
        <w:gridCol w:w="930"/>
        <w:gridCol w:w="1168"/>
        <w:gridCol w:w="1168"/>
      </w:tblGrid>
      <w:tr w:rsidR="00B439A1" w:rsidRPr="00B439A1" w:rsidTr="00B439A1">
        <w:trPr>
          <w:tblHeader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NN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профессии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сии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состоящих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на учете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вака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Мин. </w:t>
            </w: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Макс. </w:t>
            </w: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Напряженность к 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ищущим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работу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</w:t>
            </w:r>
            <w:proofErr w:type="spellEnd"/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РАБОЧИЕ: </w:t>
            </w: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АРМАТУРЩИК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111222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 АВТОМОБИЛЯ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114428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7.67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ГОРНИЧНАЯ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116955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ГРУЗЧИК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117680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0.67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ДВОРНИК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117869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ДОРОЖНЫЙ РАБОЧИЙ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118895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ЖЕСТЯНЩИК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119455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ИЗОЛИРОВЩИК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125210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126800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34047.62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0.05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КЛАДОВЩИК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127593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КОНДИТЕР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129014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 СТАНОЧНЫХ И СЛЕСАРНЫХ РАБОТ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130632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КУХОННЫЙ РАБОЧИЙ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132498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МАЛЯР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134506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(КОЧЕГАР) КОТЕЛЬНОЙ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137862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КАМНЕРЕЗНОЙ МАШИНЫ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137491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КОМПРЕССОРНЫХ УСТАНОВОК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137754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КРАНА (КРАНОВЩИК)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137909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НАСОСНЫХ УСТАНОВОК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139105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ПО СТИРКЕ И РЕМОНТУ СПЕЦОДЕЖДЫ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175455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ЭКСКАВАТОРА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143882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МЕХАНИЗАТОР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744430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145445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0.03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ТЕХНОЛОГИЧЕСКОГО ОБОРУДОВАНИЯ И СВЯЗАННЫХ С НИМ КОНСТРУКЦИЙ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146429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ОБРУБЩИК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153795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ЗАПРАВОЧНЫХ СТАНЦИЙ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155945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КОТЕЛЬНОЙ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156435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МАШИННОГО ДОЕНИЯ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156990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16666.67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ПО ВЕТЕРИНАРНОЙ ОБРАБОТКЕ ЖИВОТНЫХ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158089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ПО ИСКУССТВЕННОМУ ОСЕМЕНЕНИЮ ЖИВОТНЫХ И ПТИЦЫ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158303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СТАНКОВ С ПРОГРАММНЫМ УПРАВЛЕНИЕМ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160459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ЭЛЕКТРОННО-ВЫЧИСЛИТЕЛЬНЫХ И ВЫЧИСЛИТЕЛЬНЫХ МАШИН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161999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ОПИЛОВЩИК ФАСОННЫХ ОТЛИВОК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162192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ОФИЦИАНТ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163994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ПАРИКМАХЕР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164376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ПЕКАРЬ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164728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ПЛАВИЛЬЩИК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366123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166719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ПОВАР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166757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1.25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ПОДСОБНЫЙ РАБОЧИЙ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167711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24183.33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0.43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0.19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ПОДСОБНЫЙ РАБОЧИЙ НА ЛЕСОЗАГОТОВКАХ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167730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ПОЖАРНЫЙ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167815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ПОЛИРОВЩИК ТЕХНИЧЕСКИХ КАМНЕЙ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168216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ПОМОЩНИК ВОСПИТАТЕЛЯ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168447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ПОРТНОЙ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169098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ПОЧТАЛЬОН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169257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НЕПРОДОВОЛЬСТВЕННЫХ ТОВАРОВ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173515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ПРОДОВОЛЬСТВЕННЫХ ТОВАРОВ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173534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ПРОДАВЕЦ-КОНСУЛЬТАНТ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773544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 БЛАГОУСТРОЙСТВУ НАСЕЛЕННЫХ ПУНКТОВ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175436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 КОМПЛЕКСНОМУ ОБСЛУЖИВАНИЮ И РЕМОНТУ ЗДАНИЙ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175440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 УХОДУ ЗА ЖИВОТНЫМИ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175461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РАСПИЛОВЩИК КАМНЯ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177709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РАСПРЕДЕЛИТЕЛЬ РАБОТ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177874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РАСТВОРЩИК РЕАГЕНТОВ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377970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САНИТАРКА (МОЙЩИЦА)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181121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СЕСТРА-ХОЗЯЙКА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183979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РЕМОНТУ АВТОМОБИЛЕЙ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185118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РЕМОНТУ ДОРОЖНО-СТРОИТЕЛЬНЫХ МАШИН И ТРАКТОРОВ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185226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СБОРКЕ МЕТАЛЛОКОНСТРУКЦИЙ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185495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0.25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СЛЕСАРЬ-РЕМОНТНИК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185599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11170.00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СЛЕСАРЬ-САНТЕХНИК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185601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СЛЕСАРЬ-СБОРЩИК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385622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СЛЕСАРЬ-ЭЛЕКТРИК ПО РЕМОНТУ ЭЛЕКТРООБОРУДОВАНИЯ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185902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СТОЛЯР СТРОИТЕЛЬНЫЙ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188807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СТОРОЖ (ВАХТЕР)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188830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СТРОПАЛЬЩИК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188972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СУШИЛЬЩИК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389197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ТЕСТОВОД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191373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ТРАКТОРИСТ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192037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16666.67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УБОРЩИК ПРОИЗВОДСТВЕННЫХ И СЛУЖЕБНЫХ ПОМЕЩЕНИЙ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192588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8337.50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МАШИННОЙ ФОРМОВКИ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194117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РУЧНОЙ ФОРМОВКИ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194300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ФРЕЗЕРОВЩИК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194795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ФРЕЗЕРОВЩИК КАМНЯ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194831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ШВЕЯ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196019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ШТУКАТУР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197276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ЭЛЕКТРОГАЗОСВАРЩИК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197562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ПО РЕМОНТУ И ОБСЛУЖИВАНИЮ ЭЛЕКТРООБОРУДОВАНИЯ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198616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ЭЛЕКТРОСВАРЩИК РУЧНОЙ СВАРКИ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199065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РАБОЧИЕ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0.87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0.75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СЛУЖАЩИЕ: </w:t>
            </w: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АГРОНОМ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200407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АДМИНИСТРАТОР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200623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АКУШЕРКА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200869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БИБЛИОТЕКАРЬ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203161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203369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804830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204361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204484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АНЕСТЕЗИОЛОГ-РЕАНИМАТОЛОГ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ОБЩЕЙ ПРАКТИКИ (СЕМЕЙНЫЙ)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204554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ТРАВМАТОЛОГ-ОРТОПЕД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804590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ВРАЧ-ИНФЕКЦИОНИСТ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ВРАЧ-КАРДИОЛОГ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ВРАЧ-НЕВРОЛОГ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804550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ВРАЧ-ОНКОЛОГ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ВРАЧ-ОТОЛАРИНГОЛОГ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ВРАЧ-ПЕДИАТР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ВРАЧ-ПЕДИАТР УЧАСТКОВЫЙ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204588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ВРАЧ-ПСИХИАТР-НАРКОЛОГ УЧАСТКОВЫЙ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204677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ВРАЧ-СТОМАТОЛОГ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804540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ВРАЧ-ТЕРАПЕВТ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8985.81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8985.81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8985.81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ВРАЧ-ТЕРАПЕВТ УЧАСТКОВЫЙ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204751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ВРАЧ-УРОЛОГ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804770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ВРАЧ-ХИРУРГ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804840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ВРАЧ-ЭНДОКРИНОЛОГ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804860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ГЕОДЕЗИСТ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205862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206564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ПО ОБЩЕЖИТИЮ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212391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ПО СТОЯНКЕ, АНГАРУ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212616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212993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ДИСПЕТЧЕР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216299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221812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ЗООТЕХНИК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223377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ЗУБНОЙ ВРАЧ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223432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224469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11302.20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9576.10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ГОРНЫМ РАБОТАМ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225512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КАЧЕСТВУ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225832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ОХРАНЕ ТРУДА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226591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ИНЖЕНЕР-СТРОИТЕЛЬ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828610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ИНЖЕНЕР-ТЕХНОЛОГ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228544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ИНЖЕНЕР-ЭНЕРГЕТИК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228737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ВОЕНИЗИРОВАННОЙ ОХРАНЫ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229015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ДОРОЖНО-ПАТРУЛЬНОЙ СЛУЖБЫ ГИБДД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804800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ПО КАДРАМ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229566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 ПО ТРУДОВОЙ ТЕРАПИИ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231710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КАССИР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233699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0.25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235092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236907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237967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16666.67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240387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 ОПЕРАЦИОННАЯ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242683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 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ПЕРЕВЯЗОЧНОЙ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242715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 ПО МАССАЖУ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242720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 </w:t>
            </w:r>
            <w:proofErr w:type="gramStart"/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ПРОЦЕДУРНОЙ</w:t>
            </w:r>
            <w:proofErr w:type="gramEnd"/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242753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СЕСТРА-АНЕСТЕЗИСТ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242654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СТАТИСТИК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240457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240476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(В КОММЕРЧЕСКОЙ ДЕЯТЕЛЬНОСТИ)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240572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(В ТОРГОВЛЕ)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240512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ГРУППЫ (В СТРОИТЕЛЬСТВЕ)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244848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(НА ТРАНСПОРТЕ, В СВЯЗИ, МАТЕРИАЛЬНОТЕХНИЧЕСКОМ СНАБЖЕНИИ И СБЫТЕ)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246862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9184.00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14330.00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11757.00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ЦЕХА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251146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254163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254816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ПЕДАГОГ-ПСИХОЛОГ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254841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9257.00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9257.00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ПОЛИЦЕЙСКИЙ ПАТРУЛЬНО-ПОСТОВОЙ СЛУЖБЫ ПОЛИЦИИ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КОМИТЕТА (КОМИССИИ)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256780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ПРОИЗВОДИТЕЛЬ РАБОТ (ПРОРАБ) (В СТРОИТЕЛЬСТВЕ)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258658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258836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9516.00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9516.00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9516.00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СЕКРЕТАРЬ РУКОВОДИТЕЛЯ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263410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265416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6.00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ПО СОЦИАЛЬНОЙ РАБОТЕ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265882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СТАРШАЯ МЕДИЦИНСКАЯ СЕСТРА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8595.40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8595.40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8595.40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СУДЕБНЫЙ ПРИСТАВ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267587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269277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 ВЫЧИСЛИТЕЛЬНОГО (ИНФОРМАЦИОННО-ВЫЧИСЛИТЕЛЬНОГО) ЦЕНТРА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269652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271421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ТОВАРОВЕД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271506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ИНОСТРАННЫХ ЯЗЫКОВ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872578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НАЧАЛЬНЫХ КЛАССОВ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872675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РУССКОГО ЯЗЫКА И ЛИТЕРАТУРЫ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872719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ТЕХНОЛОГИИ И ПРЕДПРИНИМАТЕЛЬСТВА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872738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ФИЗИКИ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872756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ФЕЛЬДШЕР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273287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ФЕЛЬДШЕР-ЛАБОРАНТ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273304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ХУДОЖНИК-КОНСТРУКТОР (ДИЗАЙНЕР)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274398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277288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ЭЛЕКТРИК УЧАСТКА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278098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7850.00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ЮРИСКОНСУЛЬТ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279315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39A1" w:rsidRPr="00B439A1" w:rsidTr="00B439A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СЛУЖАЩИЕ</w:t>
            </w: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0.52 </w:t>
            </w:r>
          </w:p>
        </w:tc>
      </w:tr>
      <w:tr w:rsidR="00B439A1" w:rsidRPr="00B439A1" w:rsidTr="00B439A1">
        <w:trPr>
          <w:tblHeader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0.75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39A1" w:rsidRPr="00B439A1" w:rsidRDefault="00B439A1" w:rsidP="00B4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0.66 </w:t>
            </w:r>
          </w:p>
        </w:tc>
      </w:tr>
    </w:tbl>
    <w:p w:rsidR="00F06C2E" w:rsidRDefault="00F06C2E"/>
    <w:sectPr w:rsidR="00F06C2E" w:rsidSect="00B439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9A1"/>
    <w:rsid w:val="00B439A1"/>
    <w:rsid w:val="00F0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1769</Words>
  <Characters>10088</Characters>
  <Application>Microsoft Office Word</Application>
  <DocSecurity>0</DocSecurity>
  <Lines>84</Lines>
  <Paragraphs>23</Paragraphs>
  <ScaleCrop>false</ScaleCrop>
  <Company/>
  <LinksUpToDate>false</LinksUpToDate>
  <CharactersWithSpaces>11834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Ваганова М С</dc:creator>
  <cp:keywords/>
  <dc:description/>
  <cp:lastModifiedBy>Ваганова М С</cp:lastModifiedBy>
  <cp:revision>1</cp:revision>
  <dcterms:created xsi:type="dcterms:W3CDTF">2017-11-14T05:37:00Z</dcterms:created>
  <dcterms:modified xsi:type="dcterms:W3CDTF">2017-11-14T05:38:00Z</dcterms:modified>
</cp:coreProperties>
</file>